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A" w:rsidRPr="00E54E4A" w:rsidRDefault="00E54E4A" w:rsidP="00E54E4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54E4A">
        <w:rPr>
          <w:rFonts w:ascii="Times New Roman" w:eastAsia="Times New Roman" w:hAnsi="Times New Roman" w:cs="Times New Roman"/>
          <w:b/>
          <w:bCs/>
          <w:color w:val="000000" w:themeColor="text1"/>
          <w:sz w:val="36"/>
          <w:szCs w:val="36"/>
          <w:u w:val="single"/>
        </w:rPr>
        <w:t>‘And God Said…’</w:t>
      </w:r>
    </w:p>
    <w:p w:rsidR="00E54E4A" w:rsidRPr="00E54E4A" w:rsidRDefault="00E54E4A" w:rsidP="00E54E4A">
      <w:pPr>
        <w:spacing w:before="100" w:beforeAutospacing="1" w:after="100" w:afterAutospacing="1" w:line="240" w:lineRule="auto"/>
        <w:rPr>
          <w:rFonts w:ascii="Times New Roman" w:eastAsia="Times New Roman" w:hAnsi="Times New Roman" w:cs="Times New Roman"/>
          <w:sz w:val="24"/>
          <w:szCs w:val="24"/>
        </w:rPr>
      </w:pPr>
      <w:r w:rsidRPr="00E54E4A">
        <w:rPr>
          <w:rFonts w:ascii="Times New Roman" w:eastAsia="Times New Roman" w:hAnsi="Times New Roman" w:cs="Times New Roman"/>
          <w:sz w:val="24"/>
          <w:szCs w:val="24"/>
        </w:rPr>
        <w:t>We read these three little words eight times during the course of creation in Genesis 1, but there is nothing “small” about them. The Creator of the universe and everything in them is speaking and when God speaks, the things about which God speaks happen! You see, God’s Word is a LIVING Word because God is a LIVING God.</w:t>
      </w:r>
    </w:p>
    <w:p w:rsidR="00E54E4A" w:rsidRPr="00E54E4A" w:rsidRDefault="00E54E4A" w:rsidP="00E54E4A">
      <w:pPr>
        <w:spacing w:before="100" w:beforeAutospacing="1" w:after="100" w:afterAutospacing="1" w:line="240" w:lineRule="auto"/>
        <w:rPr>
          <w:rFonts w:ascii="Times New Roman" w:eastAsia="Times New Roman" w:hAnsi="Times New Roman" w:cs="Times New Roman"/>
          <w:sz w:val="24"/>
          <w:szCs w:val="24"/>
        </w:rPr>
      </w:pPr>
      <w:r w:rsidRPr="00E54E4A">
        <w:rPr>
          <w:rFonts w:ascii="Times New Roman" w:eastAsia="Times New Roman" w:hAnsi="Times New Roman" w:cs="Times New Roman"/>
          <w:sz w:val="24"/>
          <w:szCs w:val="24"/>
        </w:rPr>
        <w:t>The Lord in Isaiah 55: 10-11 describes His living Word to us in terms that we all can understand. He says,</w:t>
      </w:r>
    </w:p>
    <w:p w:rsidR="00E54E4A" w:rsidRPr="00E54E4A" w:rsidRDefault="00E54E4A" w:rsidP="00E54E4A">
      <w:pPr>
        <w:spacing w:before="100" w:beforeAutospacing="1" w:after="100" w:afterAutospacing="1" w:line="240" w:lineRule="auto"/>
        <w:rPr>
          <w:rFonts w:ascii="Times New Roman" w:eastAsia="Times New Roman" w:hAnsi="Times New Roman" w:cs="Times New Roman"/>
          <w:sz w:val="24"/>
          <w:szCs w:val="24"/>
        </w:rPr>
      </w:pPr>
      <w:r w:rsidRPr="00E54E4A">
        <w:rPr>
          <w:rFonts w:ascii="Times New Roman" w:eastAsia="Times New Roman" w:hAnsi="Times New Roman" w:cs="Times New Roman"/>
          <w:b/>
          <w:bCs/>
          <w:i/>
          <w:iCs/>
          <w:sz w:val="24"/>
          <w:szCs w:val="24"/>
        </w:rPr>
        <w:t>“For as the rain and the snow come down from heaven, and do not return there without watering the earth and making it bear and sprout, and furnishing seed to the sower and bread to the eater; so will my word be which goes forth from my mouth; it will not return to me empty, without accomplishing what I desire, and without succeeding in the matter for which I sent it.”</w:t>
      </w:r>
    </w:p>
    <w:p w:rsidR="00E54E4A" w:rsidRPr="00E54E4A" w:rsidRDefault="00E54E4A" w:rsidP="00E54E4A">
      <w:pPr>
        <w:spacing w:before="100" w:beforeAutospacing="1" w:after="100" w:afterAutospacing="1" w:line="240" w:lineRule="auto"/>
        <w:rPr>
          <w:rFonts w:ascii="Times New Roman" w:eastAsia="Times New Roman" w:hAnsi="Times New Roman" w:cs="Times New Roman"/>
          <w:sz w:val="24"/>
          <w:szCs w:val="24"/>
        </w:rPr>
      </w:pPr>
      <w:r w:rsidRPr="00E54E4A">
        <w:rPr>
          <w:rFonts w:ascii="Times New Roman" w:eastAsia="Times New Roman" w:hAnsi="Times New Roman" w:cs="Times New Roman"/>
          <w:sz w:val="24"/>
          <w:szCs w:val="24"/>
        </w:rPr>
        <w:t xml:space="preserve">So it is, that when God said, </w:t>
      </w:r>
      <w:r w:rsidRPr="00E54E4A">
        <w:rPr>
          <w:rFonts w:ascii="Times New Roman" w:eastAsia="Times New Roman" w:hAnsi="Times New Roman" w:cs="Times New Roman"/>
          <w:b/>
          <w:bCs/>
          <w:i/>
          <w:iCs/>
          <w:sz w:val="24"/>
          <w:szCs w:val="24"/>
        </w:rPr>
        <w:t>“Let there be light”</w:t>
      </w:r>
      <w:r w:rsidRPr="00E54E4A">
        <w:rPr>
          <w:rFonts w:ascii="Times New Roman" w:eastAsia="Times New Roman" w:hAnsi="Times New Roman" w:cs="Times New Roman"/>
          <w:sz w:val="24"/>
          <w:szCs w:val="24"/>
        </w:rPr>
        <w:t xml:space="preserve"> there was light. When God said, </w:t>
      </w:r>
      <w:r w:rsidRPr="00E54E4A">
        <w:rPr>
          <w:rFonts w:ascii="Times New Roman" w:eastAsia="Times New Roman" w:hAnsi="Times New Roman" w:cs="Times New Roman"/>
          <w:b/>
          <w:bCs/>
          <w:i/>
          <w:iCs/>
          <w:sz w:val="24"/>
          <w:szCs w:val="24"/>
        </w:rPr>
        <w:t xml:space="preserve">“Let there be an expanse in the midst of the waters, and let it separate the waters from the waters” </w:t>
      </w:r>
      <w:r w:rsidRPr="00E54E4A">
        <w:rPr>
          <w:rFonts w:ascii="Times New Roman" w:eastAsia="Times New Roman" w:hAnsi="Times New Roman" w:cs="Times New Roman"/>
          <w:sz w:val="24"/>
          <w:szCs w:val="24"/>
        </w:rPr>
        <w:t>it came to be. Day by day throughout all of the days of creation, God spoke and the things he spoke came into existence. Obviously, we notice that God doesn’t tell us one thing about the process of creation. Were there processes God used to bring forth the creation? We don’t know. The process or processes that we can scientifically observe and quantify today aren’t what matters. What matters is that God is the Creator, and everything came into being because He spoke it into being.</w:t>
      </w:r>
    </w:p>
    <w:p w:rsidR="00E54E4A" w:rsidRPr="00E54E4A" w:rsidRDefault="00E54E4A" w:rsidP="00E54E4A">
      <w:pPr>
        <w:spacing w:before="100" w:beforeAutospacing="1" w:after="100" w:afterAutospacing="1" w:line="240" w:lineRule="auto"/>
        <w:rPr>
          <w:rFonts w:ascii="Times New Roman" w:eastAsia="Times New Roman" w:hAnsi="Times New Roman" w:cs="Times New Roman"/>
          <w:sz w:val="24"/>
          <w:szCs w:val="24"/>
        </w:rPr>
      </w:pPr>
      <w:r w:rsidRPr="00E54E4A">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4E4A"/>
    <w:rsid w:val="005C5800"/>
    <w:rsid w:val="00E5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54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4E4A"/>
    <w:rPr>
      <w:color w:val="0000FF"/>
      <w:u w:val="single"/>
    </w:rPr>
  </w:style>
  <w:style w:type="paragraph" w:styleId="NormalWeb">
    <w:name w:val="Normal (Web)"/>
    <w:basedOn w:val="Normal"/>
    <w:uiPriority w:val="99"/>
    <w:semiHidden/>
    <w:unhideWhenUsed/>
    <w:rsid w:val="00E54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E4A"/>
    <w:rPr>
      <w:i/>
      <w:iCs/>
    </w:rPr>
  </w:style>
  <w:style w:type="character" w:styleId="Strong">
    <w:name w:val="Strong"/>
    <w:basedOn w:val="DefaultParagraphFont"/>
    <w:uiPriority w:val="22"/>
    <w:qFormat/>
    <w:rsid w:val="00E54E4A"/>
    <w:rPr>
      <w:b/>
      <w:bCs/>
    </w:rPr>
  </w:style>
</w:styles>
</file>

<file path=word/webSettings.xml><?xml version="1.0" encoding="utf-8"?>
<w:webSettings xmlns:r="http://schemas.openxmlformats.org/officeDocument/2006/relationships" xmlns:w="http://schemas.openxmlformats.org/wordprocessingml/2006/main">
  <w:divs>
    <w:div w:id="2050958411">
      <w:bodyDiv w:val="1"/>
      <w:marLeft w:val="0"/>
      <w:marRight w:val="0"/>
      <w:marTop w:val="0"/>
      <w:marBottom w:val="0"/>
      <w:divBdr>
        <w:top w:val="none" w:sz="0" w:space="0" w:color="auto"/>
        <w:left w:val="none" w:sz="0" w:space="0" w:color="auto"/>
        <w:bottom w:val="none" w:sz="0" w:space="0" w:color="auto"/>
        <w:right w:val="none" w:sz="0" w:space="0" w:color="auto"/>
      </w:divBdr>
      <w:divsChild>
        <w:div w:id="150177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Toshiba</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2022-07-30T10:23:00Z</dcterms:created>
  <dcterms:modified xsi:type="dcterms:W3CDTF">2022-07-30T10:23:00Z</dcterms:modified>
</cp:coreProperties>
</file>